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93" w:rsidRPr="006D3193" w:rsidRDefault="006D3193" w:rsidP="006D3193">
      <w:pPr>
        <w:spacing w:before="100" w:beforeAutospacing="1" w:after="100" w:afterAutospacing="1" w:line="480" w:lineRule="auto"/>
        <w:rPr>
          <w:rFonts w:ascii="Times" w:hAnsi="Times" w:cs="Times New Roman"/>
          <w:color w:val="000000"/>
        </w:rPr>
      </w:pPr>
      <w:r w:rsidRPr="006D3193">
        <w:rPr>
          <w:rFonts w:ascii="Times" w:hAnsi="Times" w:cs="Times New Roman"/>
          <w:color w:val="000000"/>
        </w:rPr>
        <w:t>Dear Senator:</w:t>
      </w:r>
    </w:p>
    <w:p w:rsidR="006D3193" w:rsidRPr="006D3193" w:rsidRDefault="006D3193" w:rsidP="006D3193">
      <w:pPr>
        <w:spacing w:before="100" w:beforeAutospacing="1" w:after="100" w:afterAutospacing="1" w:line="480" w:lineRule="auto"/>
        <w:rPr>
          <w:rFonts w:ascii="Times" w:hAnsi="Times" w:cs="Times New Roman"/>
          <w:color w:val="000000"/>
        </w:rPr>
      </w:pPr>
      <w:r w:rsidRPr="006D3193">
        <w:rPr>
          <w:rFonts w:ascii="Times" w:hAnsi="Times" w:cs="Times New Roman"/>
          <w:color w:val="000000"/>
        </w:rPr>
        <w:t>I urge you to oppose the Better Care Reconciliation Act (BCRA). Farmers, ranchers, and rural communities need access to high quality, affordable health care. The BCRA is a step in the wrong direction.</w:t>
      </w:r>
    </w:p>
    <w:p w:rsidR="006D3193" w:rsidRPr="006D3193" w:rsidRDefault="006D3193" w:rsidP="006D3193">
      <w:pPr>
        <w:spacing w:before="100" w:beforeAutospacing="1" w:after="100" w:afterAutospacing="1" w:line="480" w:lineRule="auto"/>
        <w:rPr>
          <w:rFonts w:ascii="Times" w:hAnsi="Times" w:cs="Times New Roman"/>
          <w:color w:val="000000"/>
        </w:rPr>
      </w:pPr>
      <w:r w:rsidRPr="006D3193">
        <w:rPr>
          <w:rFonts w:ascii="Times" w:hAnsi="Times" w:cs="Times New Roman"/>
          <w:color w:val="000000"/>
        </w:rPr>
        <w:t>The potential impacts on rural America are devastating. The cap on Medicaid would disproportionately impact rural America where enrollment is higher. The bill would also drive insurers out of the rural marketplace, leaving many farmers and ranchers with no options for non-group coverage. </w:t>
      </w:r>
    </w:p>
    <w:p w:rsidR="006D3193" w:rsidRPr="006D3193" w:rsidRDefault="006D3193" w:rsidP="006D3193">
      <w:pPr>
        <w:spacing w:before="100" w:beforeAutospacing="1" w:after="100" w:afterAutospacing="1" w:line="480" w:lineRule="auto"/>
        <w:rPr>
          <w:rFonts w:ascii="Times" w:hAnsi="Times" w:cs="Times New Roman"/>
          <w:color w:val="000000"/>
        </w:rPr>
      </w:pPr>
      <w:r w:rsidRPr="006D3193">
        <w:rPr>
          <w:rFonts w:ascii="Times" w:hAnsi="Times" w:cs="Times New Roman"/>
          <w:color w:val="000000"/>
        </w:rPr>
        <w:t>Farmers and ranchers feed the world, undertaking one of the most dangerous professions on the planet. Access to healthcare is critical to family farm viability. The BCRA does nothing to address the problems farmers and ranchers face in accessing health coverage and threatens to make the situation much worse. Again, I urge you to vote “no” on BCRA. </w:t>
      </w:r>
    </w:p>
    <w:p w:rsidR="006D3193" w:rsidRPr="006D3193" w:rsidRDefault="006D3193" w:rsidP="006D3193">
      <w:pPr>
        <w:spacing w:before="100" w:beforeAutospacing="1" w:after="100" w:afterAutospacing="1" w:line="480" w:lineRule="auto"/>
        <w:rPr>
          <w:rFonts w:ascii="Times" w:hAnsi="Times" w:cs="Times New Roman"/>
          <w:color w:val="000000"/>
        </w:rPr>
      </w:pPr>
      <w:r w:rsidRPr="006D3193">
        <w:rPr>
          <w:rFonts w:ascii="Times" w:hAnsi="Times" w:cs="Times New Roman"/>
          <w:color w:val="000000"/>
        </w:rPr>
        <w:t>Sincerely, </w:t>
      </w:r>
    </w:p>
    <w:p w:rsidR="00BC128B" w:rsidRPr="006D3193" w:rsidRDefault="00BC128B" w:rsidP="006D3193">
      <w:pPr>
        <w:spacing w:line="480" w:lineRule="auto"/>
        <w:rPr>
          <w:rFonts w:ascii="Times" w:hAnsi="Times"/>
        </w:rPr>
      </w:pPr>
      <w:bookmarkStart w:id="0" w:name="_GoBack"/>
      <w:bookmarkEnd w:id="0"/>
    </w:p>
    <w:sectPr w:rsidR="00BC128B" w:rsidRPr="006D3193" w:rsidSect="00761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93"/>
    <w:rsid w:val="006D3193"/>
    <w:rsid w:val="0076142C"/>
    <w:rsid w:val="00BC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AD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1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7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Macintosh Word</Application>
  <DocSecurity>0</DocSecurity>
  <Lines>6</Lines>
  <Paragraphs>1</Paragraphs>
  <ScaleCrop>false</ScaleCrop>
  <Company>National Farmers Union</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Bryant</dc:creator>
  <cp:keywords/>
  <dc:description/>
  <cp:lastModifiedBy>Tom Bryant</cp:lastModifiedBy>
  <cp:revision>1</cp:revision>
  <dcterms:created xsi:type="dcterms:W3CDTF">2017-06-28T20:07:00Z</dcterms:created>
  <dcterms:modified xsi:type="dcterms:W3CDTF">2017-06-28T20:08:00Z</dcterms:modified>
</cp:coreProperties>
</file>